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8" w:rsidRPr="00737F8F" w:rsidRDefault="009F2F18" w:rsidP="009F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8F">
        <w:rPr>
          <w:rFonts w:ascii="Times New Roman" w:hAnsi="Times New Roman" w:cs="Times New Roman"/>
          <w:b/>
          <w:sz w:val="28"/>
          <w:szCs w:val="28"/>
        </w:rPr>
        <w:t>Перечень услуг,</w:t>
      </w:r>
    </w:p>
    <w:p w:rsidR="009F2F18" w:rsidRPr="00737F8F" w:rsidRDefault="009F2F18" w:rsidP="009F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F8F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737F8F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</w:t>
      </w:r>
    </w:p>
    <w:p w:rsidR="009F2F18" w:rsidRPr="00737F8F" w:rsidRDefault="009F2F18" w:rsidP="009F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8F">
        <w:rPr>
          <w:rFonts w:ascii="Times New Roman" w:hAnsi="Times New Roman" w:cs="Times New Roman"/>
          <w:b/>
          <w:sz w:val="28"/>
          <w:szCs w:val="28"/>
        </w:rPr>
        <w:t xml:space="preserve">«Социокультурный досуговый комплекс» городского округа Чапаевск </w:t>
      </w:r>
    </w:p>
    <w:p w:rsidR="00D64E13" w:rsidRDefault="00D64E13" w:rsidP="009F2F18">
      <w:pPr>
        <w:widowControl w:val="0"/>
        <w:tabs>
          <w:tab w:val="left" w:pos="-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3F1D">
        <w:rPr>
          <w:rFonts w:ascii="Times New Roman" w:hAnsi="Times New Roman" w:cs="Times New Roman"/>
          <w:b/>
          <w:sz w:val="36"/>
          <w:szCs w:val="36"/>
        </w:rPr>
        <w:t>Основные услуги</w:t>
      </w:r>
    </w:p>
    <w:p w:rsidR="009F2F18" w:rsidRPr="009D3F1D" w:rsidRDefault="009F2F18" w:rsidP="009F2F18">
      <w:pPr>
        <w:widowControl w:val="0"/>
        <w:tabs>
          <w:tab w:val="left" w:pos="-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ru-RU"/>
        </w:rPr>
      </w:pP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уставной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9D3F1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9F2F18" w:rsidRPr="009D3F1D" w:rsidRDefault="009F2F18" w:rsidP="009F2F18">
      <w:pPr>
        <w:widowControl w:val="0"/>
        <w:tabs>
          <w:tab w:val="left" w:pos="-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проведение массовых театрализованных праздников, представлений и народных гуляний,  в соответствии с региональными и местными обычаями и традициями;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досуга различных групп населения;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других мероприятий художественно-творческого характера, проводимых собственными силами или силами приглашенных коллективов и исполнителей;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создание и организация работы коллективов, студий и кружков любительского художественного творчества, народных театров и филармоний, музеев, любительских объединений и клубов по культурно-познавательным, историко-краеведческим, научно-техническим, природо-экологическим, культурно-бытовым, коллекционно-собирательским и иным интересам, школ мастерства народного творчества, ансамблей, других клубных формирований;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развитие современных форм музейного и экскурсионного обслуживания с учетом интересов и </w:t>
      </w:r>
      <w:proofErr w:type="gramStart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потребностей</w:t>
      </w:r>
      <w:proofErr w:type="gramEnd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различных социально-возрастных и образовательных групп;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и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создание благоприятных условий для неформального общения посетителей клубов по интересам (организация работы различного рода клубных гостиных, салонов,  уголков живой природы, игротек, читальных залов, </w:t>
      </w:r>
      <w:proofErr w:type="gramStart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бильярд-залов</w:t>
      </w:r>
      <w:proofErr w:type="gramEnd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 и др.);</w:t>
      </w:r>
    </w:p>
    <w:p w:rsidR="009F2F18" w:rsidRPr="0094619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публичный показ аудиовизуальных произведений, прокат кино-видеопродукции;</w:t>
      </w:r>
    </w:p>
    <w:p w:rsidR="009F2F18" w:rsidRPr="000F3710" w:rsidRDefault="009F2F18" w:rsidP="009F2F18">
      <w:pPr>
        <w:widowControl w:val="0"/>
        <w:numPr>
          <w:ilvl w:val="0"/>
          <w:numId w:val="1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организация и проведение вечеров отдыха, танцевальных вечеров, праздников, дискотек, концертов и </w:t>
      </w:r>
      <w:proofErr w:type="gramStart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других</w:t>
      </w:r>
      <w:proofErr w:type="gramEnd"/>
      <w:r w:rsidRPr="009461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молодёжных досуговых мероприятий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F2F18" w:rsidRDefault="009F2F18" w:rsidP="009F2F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рамках исполнения муниципального задания:</w:t>
      </w:r>
    </w:p>
    <w:p w:rsidR="009F2F18" w:rsidRDefault="009F2F18" w:rsidP="009F2F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7F8F">
        <w:rPr>
          <w:rFonts w:ascii="Times New Roman" w:hAnsi="Times New Roman" w:cs="Times New Roman"/>
          <w:sz w:val="28"/>
          <w:szCs w:val="28"/>
        </w:rPr>
        <w:t>рганизация де</w:t>
      </w:r>
      <w:r>
        <w:rPr>
          <w:rFonts w:ascii="Times New Roman" w:hAnsi="Times New Roman" w:cs="Times New Roman"/>
          <w:sz w:val="28"/>
          <w:szCs w:val="28"/>
        </w:rPr>
        <w:t>ятельности клубных формирований;</w:t>
      </w:r>
    </w:p>
    <w:p w:rsidR="009F2F18" w:rsidRDefault="009F2F18" w:rsidP="009F2F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мероприятий;</w:t>
      </w:r>
    </w:p>
    <w:p w:rsidR="009F2F18" w:rsidRDefault="009F2F18" w:rsidP="009F2F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экспозиций (выставок) музеев;</w:t>
      </w:r>
    </w:p>
    <w:p w:rsidR="009F2F18" w:rsidRPr="000F3710" w:rsidRDefault="009F2F18" w:rsidP="009F2F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коллекций.</w:t>
      </w: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</w:p>
    <w:p w:rsidR="009F2F18" w:rsidRPr="00FB6674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  <w:r w:rsidRPr="00FB6674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  <w:t>Дополнительные услуги:</w:t>
      </w: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</w:pP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разработка сценариев, осуществление постановочной работы музыкального и художественного оформления мероприятий по запросу заявителей;</w:t>
      </w: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услуги по предоставлению музыкальных, самодеятельных художественных коллективов и исполнителей для участия в мероприятиях, проводимых сторонними организациями;</w:t>
      </w: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предоставление заявителям услуг студии звукозаписи, видеозаписи;</w:t>
      </w: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изготовление видеофильмов по заказу физических и юридических лиц;</w:t>
      </w: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и проведение культурно-досуговых мероприятий (обрядовые, юбилейные, детские праздники и т.д.) по запросу сторонних лиц (оганизаций);</w:t>
      </w:r>
    </w:p>
    <w:p w:rsidR="009F2F18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фото- и видеосъемки;</w:t>
      </w:r>
    </w:p>
    <w:p w:rsidR="009F2F18" w:rsidRPr="00FB6674" w:rsidRDefault="009F2F18" w:rsidP="009F2F18">
      <w:pPr>
        <w:pStyle w:val="a3"/>
        <w:widowControl w:val="0"/>
        <w:numPr>
          <w:ilvl w:val="0"/>
          <w:numId w:val="4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гастрольной деятельности сторонных лиц (организаций).</w:t>
      </w: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F2F18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  <w:r w:rsidRPr="00FB6674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  <w:t>Услуги,  в рамках приносящей доход деятельности</w:t>
      </w:r>
    </w:p>
    <w:p w:rsidR="009F2F18" w:rsidRPr="00FB6674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</w:p>
    <w:p w:rsidR="009F2F18" w:rsidRPr="00FB6674" w:rsidRDefault="009F2F18" w:rsidP="009F2F18">
      <w:pPr>
        <w:pStyle w:val="a3"/>
        <w:widowControl w:val="0"/>
        <w:numPr>
          <w:ilvl w:val="0"/>
          <w:numId w:val="7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B6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совместные мероприятия с гастролирующими организациями для взрослых (концерты, спектакли) и детей (цирковые и театральные программы);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показ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кинофильмов;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анятия в платных кружках;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индивидуальные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занятия по вокалу, хореографии, акробатике и прочие;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дискотека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Дискотечные программы;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онцертные программы;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осуговые мероприятия для школьников;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ультурно-досуговые мероприятия;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ероприятия в новоголнюю ночьи иные мероприятия по заявкам;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пектакли детские;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с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пектакли для взрослой аудитории;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кскурсия в музей;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ематические вечера (программы);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бщегородской конкурс;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нформационные услуги;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слуги по  техническому обеспечению мероприятия оборудованием;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запись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фонограмм;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иск с записью мероприятия;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услуги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разработке сценария, сценарного плана;</w:t>
      </w:r>
    </w:p>
    <w:p w:rsidR="009F2F18" w:rsidRPr="00672A36" w:rsidRDefault="009F2F18" w:rsidP="009F2F18">
      <w:pPr>
        <w:pStyle w:val="a3"/>
        <w:widowControl w:val="0"/>
        <w:numPr>
          <w:ilvl w:val="0"/>
          <w:numId w:val="5"/>
        </w:numPr>
        <w:tabs>
          <w:tab w:val="left" w:pos="-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r w:rsidRPr="00672A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ежиссерско-постановочные услуги;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kern w:val="3"/>
          <w:sz w:val="28"/>
          <w:szCs w:val="28"/>
        </w:rPr>
        <w:t>у</w:t>
      </w:r>
      <w:r w:rsidRPr="00672A36">
        <w:rPr>
          <w:kern w:val="3"/>
          <w:sz w:val="28"/>
          <w:szCs w:val="28"/>
        </w:rPr>
        <w:t>слуги ведущего мероприятия;</w:t>
      </w:r>
      <w:r w:rsidRPr="00672A36">
        <w:rPr>
          <w:color w:val="000000"/>
          <w:sz w:val="28"/>
          <w:szCs w:val="28"/>
        </w:rPr>
        <w:t xml:space="preserve">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 xml:space="preserve">слуги по разработке эскиза, афиш, рекламных листов, плакатов;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>слуги по напечатанию рекламных афиш, листовок;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>слуги: звукорежиссера светорежиссера видеооператора;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>слуги по художественному оформлению сцены;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>слуги по созданию видеофильма;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72A36">
        <w:rPr>
          <w:color w:val="000000"/>
          <w:sz w:val="28"/>
          <w:szCs w:val="28"/>
        </w:rPr>
        <w:t xml:space="preserve">рганизация и проведение корпоративных праздников, юбилеев, торжественных мероприятий, школьных и выпускных вечеров, концертов для сторонних организаций и частных лиц;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72A36">
        <w:rPr>
          <w:color w:val="000000"/>
          <w:sz w:val="28"/>
          <w:szCs w:val="28"/>
        </w:rPr>
        <w:t>ыступление самодеятельных коллективов и отдельных исполнителей на праздниках, концертах и корпоративных вечерах;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 xml:space="preserve">слуги фотосессии;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72A36">
        <w:rPr>
          <w:color w:val="000000"/>
          <w:sz w:val="28"/>
          <w:szCs w:val="28"/>
        </w:rPr>
        <w:t xml:space="preserve">слуги фотосъемки с персонажами;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Pr="00672A36">
        <w:rPr>
          <w:color w:val="000000"/>
          <w:sz w:val="28"/>
          <w:szCs w:val="28"/>
        </w:rPr>
        <w:t xml:space="preserve">оведение игровых, развлекательных программ и конкурсов (интерактивные площадки);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72A36">
        <w:rPr>
          <w:color w:val="000000"/>
          <w:sz w:val="28"/>
          <w:szCs w:val="28"/>
        </w:rPr>
        <w:t xml:space="preserve">оментальная фотография;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72A36">
        <w:rPr>
          <w:color w:val="000000"/>
          <w:sz w:val="28"/>
          <w:szCs w:val="28"/>
        </w:rPr>
        <w:t xml:space="preserve">серокопия документов; </w:t>
      </w:r>
    </w:p>
    <w:p w:rsidR="009F2F18" w:rsidRPr="00672A36" w:rsidRDefault="009F2F18" w:rsidP="009F2F18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72A36">
        <w:rPr>
          <w:color w:val="000000"/>
          <w:sz w:val="28"/>
          <w:szCs w:val="28"/>
        </w:rPr>
        <w:t>раткосрочная аренда в зависимости от типа деятельности арендатора.</w:t>
      </w:r>
    </w:p>
    <w:p w:rsidR="009F2F18" w:rsidRPr="00672A36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F2F18" w:rsidRPr="00E94E98" w:rsidRDefault="009F2F18" w:rsidP="009F2F18">
      <w:pPr>
        <w:widowControl w:val="0"/>
        <w:tabs>
          <w:tab w:val="left" w:pos="-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F2F18" w:rsidRPr="00595200" w:rsidRDefault="009F2F18" w:rsidP="009F2F18">
      <w:pPr>
        <w:rPr>
          <w:rFonts w:ascii="Times New Roman" w:hAnsi="Times New Roman" w:cs="Times New Roman"/>
          <w:sz w:val="28"/>
          <w:szCs w:val="28"/>
        </w:rPr>
      </w:pPr>
    </w:p>
    <w:p w:rsidR="00595200" w:rsidRPr="00595200" w:rsidRDefault="00595200" w:rsidP="00595200">
      <w:pPr>
        <w:rPr>
          <w:rFonts w:ascii="Times New Roman" w:hAnsi="Times New Roman" w:cs="Times New Roman"/>
          <w:sz w:val="28"/>
          <w:szCs w:val="28"/>
        </w:rPr>
      </w:pPr>
    </w:p>
    <w:sectPr w:rsidR="00595200" w:rsidRPr="00595200" w:rsidSect="000C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94B"/>
    <w:multiLevelType w:val="multilevel"/>
    <w:tmpl w:val="E796061C"/>
    <w:styleLink w:val="WWNum1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21945FAE"/>
    <w:multiLevelType w:val="hybridMultilevel"/>
    <w:tmpl w:val="E4C8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7F6"/>
    <w:multiLevelType w:val="hybridMultilevel"/>
    <w:tmpl w:val="D210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0885"/>
    <w:multiLevelType w:val="multilevel"/>
    <w:tmpl w:val="0AD62224"/>
    <w:styleLink w:val="WWNum1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4FAA60CF"/>
    <w:multiLevelType w:val="hybridMultilevel"/>
    <w:tmpl w:val="57FE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4BFF"/>
    <w:multiLevelType w:val="hybridMultilevel"/>
    <w:tmpl w:val="6B6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705"/>
    <w:multiLevelType w:val="hybridMultilevel"/>
    <w:tmpl w:val="87AC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D4C61"/>
    <w:multiLevelType w:val="multilevel"/>
    <w:tmpl w:val="D0DE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3197318"/>
    <w:multiLevelType w:val="hybridMultilevel"/>
    <w:tmpl w:val="6C94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6D60"/>
    <w:multiLevelType w:val="hybridMultilevel"/>
    <w:tmpl w:val="FDC892E0"/>
    <w:lvl w:ilvl="0" w:tplc="B2E0C92A">
      <w:start w:val="27"/>
      <w:numFmt w:val="decimal"/>
      <w:lvlText w:val="(%1"/>
      <w:lvlJc w:val="left"/>
      <w:pPr>
        <w:ind w:left="138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200"/>
    <w:rsid w:val="000C63D9"/>
    <w:rsid w:val="000F3710"/>
    <w:rsid w:val="00210E0E"/>
    <w:rsid w:val="0053347A"/>
    <w:rsid w:val="00595200"/>
    <w:rsid w:val="00672A36"/>
    <w:rsid w:val="00730663"/>
    <w:rsid w:val="00737F8F"/>
    <w:rsid w:val="008A1415"/>
    <w:rsid w:val="009D3F1D"/>
    <w:rsid w:val="009F2F18"/>
    <w:rsid w:val="00A50065"/>
    <w:rsid w:val="00AC01CC"/>
    <w:rsid w:val="00BF3C79"/>
    <w:rsid w:val="00D64E13"/>
    <w:rsid w:val="00E94E9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basedOn w:val="a2"/>
    <w:rsid w:val="009D3F1D"/>
    <w:pPr>
      <w:numPr>
        <w:numId w:val="1"/>
      </w:numPr>
    </w:pPr>
  </w:style>
  <w:style w:type="numbering" w:customStyle="1" w:styleId="WWNum12">
    <w:name w:val="WWNum12"/>
    <w:basedOn w:val="a2"/>
    <w:rsid w:val="00737F8F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737F8F"/>
    <w:pPr>
      <w:ind w:left="720"/>
      <w:contextualSpacing/>
    </w:pPr>
  </w:style>
  <w:style w:type="numbering" w:customStyle="1" w:styleId="WWNum121">
    <w:name w:val="WWNum121"/>
    <w:basedOn w:val="a2"/>
    <w:rsid w:val="000F3710"/>
  </w:style>
  <w:style w:type="paragraph" w:styleId="a4">
    <w:name w:val="Normal (Web)"/>
    <w:basedOn w:val="a"/>
    <w:uiPriority w:val="99"/>
    <w:unhideWhenUsed/>
    <w:rsid w:val="00A5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33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334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40B3-FB74-4545-956D-89037F4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SKDK</dc:creator>
  <cp:keywords/>
  <dc:description/>
  <cp:lastModifiedBy>RePack by Diakov</cp:lastModifiedBy>
  <cp:revision>8</cp:revision>
  <cp:lastPrinted>2019-07-12T09:06:00Z</cp:lastPrinted>
  <dcterms:created xsi:type="dcterms:W3CDTF">2019-07-12T05:52:00Z</dcterms:created>
  <dcterms:modified xsi:type="dcterms:W3CDTF">2023-10-25T12:58:00Z</dcterms:modified>
</cp:coreProperties>
</file>